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5F9D6D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3665E">
        <w:rPr>
          <w:rStyle w:val="a6"/>
          <w:color w:val="202020"/>
          <w:sz w:val="28"/>
          <w:szCs w:val="28"/>
        </w:rPr>
        <w:t>Дерев’янка Антона Сергійовича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30F8C5A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C3665E">
        <w:rPr>
          <w:rStyle w:val="a6"/>
          <w:color w:val="202020"/>
          <w:sz w:val="28"/>
          <w:szCs w:val="28"/>
        </w:rPr>
        <w:t>Дерев’янка Антона Сергійовича</w:t>
      </w:r>
      <w:r w:rsidR="007640D7" w:rsidRPr="007640D7">
        <w:rPr>
          <w:color w:val="202020"/>
          <w:sz w:val="28"/>
          <w:szCs w:val="28"/>
        </w:rPr>
        <w:t>, як</w:t>
      </w:r>
      <w:r w:rsidR="00C3665E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C3665E">
        <w:rPr>
          <w:color w:val="202020"/>
          <w:sz w:val="28"/>
          <w:szCs w:val="28"/>
        </w:rPr>
        <w:t>програмного забезпечення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7092FCF5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3665E">
        <w:rPr>
          <w:rStyle w:val="a6"/>
          <w:color w:val="202020"/>
          <w:sz w:val="28"/>
          <w:szCs w:val="28"/>
        </w:rPr>
        <w:t>Дерев’янка А.С.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14479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28</cp:revision>
  <dcterms:created xsi:type="dcterms:W3CDTF">2015-04-21T14:36:00Z</dcterms:created>
  <dcterms:modified xsi:type="dcterms:W3CDTF">2024-06-05T11:30:00Z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